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  <w:sz w:val="40"/>
          <w:szCs w:val="40"/>
          <w:u w:val="single"/>
        </w:rPr>
      </w:pPr>
      <w:r>
        <w:rPr>
          <w:rFonts w:ascii="Times New Roman" w:cs="Times New Roman" w:hAnsi="Times New Roman"/>
          <w:sz w:val="40"/>
          <w:szCs w:val="40"/>
          <w:u w:val="single"/>
        </w:rPr>
        <w:tab/>
      </w:r>
      <w:r>
        <w:rPr>
          <w:rFonts w:ascii="Times New Roman" w:cs="Times New Roman" w:hAnsi="Times New Roman"/>
          <w:sz w:val="40"/>
          <w:szCs w:val="40"/>
          <w:u w:val="single"/>
        </w:rPr>
        <w:t xml:space="preserve">Rules for </w:t>
      </w:r>
      <w:r>
        <w:rPr>
          <w:rFonts w:ascii="Times New Roman" w:cs="Times New Roman" w:hAnsi="Times New Roman"/>
          <w:sz w:val="40"/>
          <w:szCs w:val="40"/>
          <w:u w:val="single"/>
        </w:rPr>
        <w:t>Speed Hook Kicks</w:t>
      </w:r>
      <w:r>
        <w:rPr>
          <w:rFonts w:ascii="Times New Roman" w:cs="Times New Roman" w:hAnsi="Times New Roman"/>
          <w:sz w:val="40"/>
          <w:szCs w:val="40"/>
          <w:u w:val="single"/>
        </w:rPr>
        <w:tab/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Object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To break the most boards using the spinning hook kick technique within thirty seconds</w:t>
      </w:r>
      <w:r>
        <w:rPr>
          <w:rFonts w:ascii="Times New Roman" w:cs="Times New Roman" w:hAnsi="Times New Roman"/>
        </w:rPr>
        <w:t>.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Divisions: </w:t>
      </w:r>
      <w:r>
        <w:rPr>
          <w:rFonts w:ascii="Times New Roman" w:cs="Times New Roman" w:hAnsi="Times New Roman"/>
        </w:rPr>
        <w:t xml:space="preserve">Participants will be divided by </w:t>
      </w:r>
      <w:r>
        <w:rPr>
          <w:rFonts w:ascii="Times New Roman" w:cs="Times New Roman" w:hAnsi="Times New Roman"/>
        </w:rPr>
        <w:t xml:space="preserve">sex, </w:t>
      </w:r>
      <w:r>
        <w:rPr>
          <w:rFonts w:ascii="Times New Roman" w:cs="Times New Roman" w:hAnsi="Times New Roman"/>
        </w:rPr>
        <w:t>age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and belt</w:t>
      </w:r>
      <w:r>
        <w:rPr>
          <w:rFonts w:ascii="Times New Roman" w:cs="Times New Roman" w:hAnsi="Times New Roman"/>
        </w:rPr>
        <w:t>.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Materials</w:t>
      </w:r>
      <w:r>
        <w:rPr>
          <w:rFonts w:ascii="Times New Roman" w:cs="Times New Roman" w:hAnsi="Times New Roman"/>
        </w:rPr>
        <w:t>: Demo boards</w:t>
      </w:r>
      <w:r>
        <w:rPr>
          <w:rFonts w:ascii="Times New Roman" w:cs="Times New Roman" w:hAnsi="Times New Roman"/>
        </w:rPr>
        <w:t xml:space="preserve"> provided by tournament</w:t>
      </w:r>
      <w:r>
        <w:rPr>
          <w:rFonts w:ascii="Times New Roman" w:cs="Times New Roman" w:hAnsi="Times New Roman"/>
        </w:rPr>
        <w:t>. Each contestant must provide his/her own holders.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Holders must wear a </w:t>
      </w:r>
      <w:r>
        <w:rPr>
          <w:rFonts w:ascii="Times New Roman" w:cs="Times New Roman" w:hAnsi="Times New Roman"/>
        </w:rPr>
        <w:t>head</w:t>
      </w:r>
      <w:r>
        <w:rPr>
          <w:rFonts w:ascii="Times New Roman" w:cs="Times New Roman" w:hAnsi="Times New Roman"/>
        </w:rPr>
        <w:t xml:space="preserve"> gear and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a </w:t>
      </w:r>
      <w:r>
        <w:rPr>
          <w:rFonts w:ascii="Times New Roman" w:cs="Times New Roman" w:hAnsi="Times New Roman"/>
        </w:rPr>
        <w:t>chest protector</w:t>
      </w:r>
      <w:r>
        <w:rPr>
          <w:rFonts w:ascii="Times New Roman" w:cs="Times New Roman" w:hAnsi="Times New Roman"/>
        </w:rPr>
        <w:t>.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Rules</w:t>
      </w:r>
      <w:r>
        <w:rPr>
          <w:rFonts w:ascii="Times New Roman" w:cs="Times New Roman" w:hAnsi="Times New Roman"/>
        </w:rPr>
        <w:t>: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Each contestant will get one chance to break as many boards as he/she can break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using the spinning hook kick technique.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-All boards must be broken within thirty seconds.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-Each broken board will count for one point.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-Any board broken that is not broken using the spinning hook kick technique will not count toward the contestant’s score.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-Contestants may not cover the breaking foot with any bandages, tape, or any other material.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-Deductions: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Each time</w:t>
      </w:r>
      <w:r>
        <w:rPr>
          <w:rFonts w:ascii="Times New Roman" w:cs="Times New Roman" w:hAnsi="Times New Roman"/>
        </w:rPr>
        <w:t xml:space="preserve"> the contestant touches the floor outside the marked space during the thirty seconds, the contestant’s score will be docked one point.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Each time</w:t>
      </w:r>
      <w:r>
        <w:rPr>
          <w:rFonts w:ascii="Times New Roman" w:cs="Times New Roman" w:hAnsi="Times New Roman"/>
        </w:rPr>
        <w:t xml:space="preserve"> any part of the contestant’s body other than the feet touches the ground, the contestant’s score will be docked </w:t>
      </w:r>
      <w:r>
        <w:rPr>
          <w:rFonts w:ascii="Times New Roman" w:cs="Times New Roman" w:hAnsi="Times New Roman"/>
        </w:rPr>
        <w:t>two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point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-In the event of a tie, the award will be given to the youngest contestant.</w:t>
      </w:r>
      <w:r>
        <w:rPr>
          <w:rFonts w:ascii="Times New Roman" w:cs="Times New Roman" w:hAnsi="Times New Roman"/>
          <w:b/>
        </w:rPr>
        <w:t xml:space="preserve"> </w:t>
      </w:r>
    </w:p>
    <w:p>
      <w:pPr>
        <w:pStyle w:val="style0"/>
        <w:tabs>
          <w:tab w:val="center" w:leader="none" w:pos="4680"/>
          <w:tab w:val="right" w:leader="none" w:pos="93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-Anything not menti</w:t>
      </w:r>
      <w:r>
        <w:rPr>
          <w:rFonts w:ascii="Times New Roman" w:cs="Times New Roman" w:hAnsi="Times New Roman"/>
        </w:rPr>
        <w:t>oned above is left to the judge</w:t>
      </w:r>
      <w:r>
        <w:rPr>
          <w:rFonts w:ascii="Times New Roman" w:cs="Times New Roman" w:hAnsi="Times New Roman"/>
        </w:rPr>
        <w:t>’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discretion.</w:t>
      </w:r>
    </w:p>
    <w:bookmarkStart w:id="0" w:name="_GoBack"/>
    <w:bookmarkEnd w:id="0"/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宋体">
    <w:altName w:val="宋体"/>
    <w:panose1 w:val="00000000000000000000"/>
    <w:charset w:val="50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Words>198</Words>
  <Characters>1008</Characters>
  <Application>WPS Office</Application>
  <DocSecurity>0</DocSecurity>
  <Paragraphs>22</Paragraphs>
  <ScaleCrop>false</ScaleCrop>
  <LinksUpToDate>false</LinksUpToDate>
  <CharactersWithSpaces>1196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2016-03-30T01:08:00Z</dcterms:created>
  <dc:creator>Lexi Hinsverk</dc:creator>
  <lastModifiedBy>HUAWEI NXT-L29</lastModifiedBy>
  <lastPrinted>2016-07-18T22:39:00Z</lastPrinted>
  <dcterms:modified xsi:type="dcterms:W3CDTF">2016-08-10T04:49:15Z</dcterms:modified>
  <revision>13</revision>
</coreProperties>
</file>